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A57B7E" w14:textId="07A67529" w:rsidR="00134BC4" w:rsidRPr="00134BC4" w:rsidRDefault="00134BC4" w:rsidP="00134BC4">
      <w:pPr>
        <w:pStyle w:val="Heading1"/>
      </w:pPr>
      <w:r w:rsidRPr="00134BC4">
        <w:t>Freelance Opportunity: Professional Officer</w:t>
      </w:r>
      <w:r>
        <w:t xml:space="preserve"> for</w:t>
      </w:r>
      <w:r w:rsidRPr="00134BC4">
        <w:t xml:space="preserve"> SAPHNA</w:t>
      </w:r>
    </w:p>
    <w:p w14:paraId="637F4CA4" w14:textId="3B174F9A" w:rsidR="00134BC4" w:rsidRPr="00134BC4" w:rsidRDefault="00134BC4" w:rsidP="00134BC4">
      <w:r w:rsidRPr="00134BC4">
        <w:rPr>
          <w:b/>
          <w:bCs/>
        </w:rPr>
        <w:t>Location:</w:t>
      </w:r>
      <w:r w:rsidRPr="00134BC4">
        <w:t xml:space="preserve"> Remote (UK-based)</w:t>
      </w:r>
      <w:r w:rsidRPr="00134BC4">
        <w:br/>
      </w:r>
      <w:r w:rsidRPr="00134BC4">
        <w:rPr>
          <w:b/>
          <w:bCs/>
        </w:rPr>
        <w:t>Type:</w:t>
      </w:r>
      <w:r w:rsidRPr="00134BC4">
        <w:t xml:space="preserve"> Freelance</w:t>
      </w:r>
      <w:r w:rsidRPr="00134BC4">
        <w:br/>
      </w:r>
      <w:r w:rsidRPr="00134BC4">
        <w:rPr>
          <w:b/>
          <w:bCs/>
        </w:rPr>
        <w:t>Time Commitment:</w:t>
      </w:r>
      <w:r w:rsidRPr="00134BC4">
        <w:t xml:space="preserve"> 18–21 hours per week (approx. 2.5 days/week)</w:t>
      </w:r>
      <w:r w:rsidRPr="00134BC4">
        <w:br/>
      </w:r>
      <w:r w:rsidRPr="00134BC4">
        <w:rPr>
          <w:b/>
          <w:bCs/>
        </w:rPr>
        <w:t>Start Date:</w:t>
      </w:r>
      <w:r w:rsidRPr="00134BC4">
        <w:t xml:space="preserve"> ASAP (</w:t>
      </w:r>
      <w:r>
        <w:t>a</w:t>
      </w:r>
      <w:r w:rsidRPr="00134BC4">
        <w:t>pplications reviewed on a rolling basis)</w:t>
      </w:r>
      <w:r w:rsidRPr="00134BC4">
        <w:br/>
      </w:r>
      <w:r w:rsidRPr="00134BC4">
        <w:rPr>
          <w:b/>
          <w:bCs/>
        </w:rPr>
        <w:t>Apply to:</w:t>
      </w:r>
      <w:r w:rsidRPr="00134BC4">
        <w:t xml:space="preserve"> Lucy Owen, Chief Operating Officer – </w:t>
      </w:r>
      <w:hyperlink r:id="rId5" w:history="1">
        <w:r w:rsidRPr="00134BC4">
          <w:rPr>
            <w:rStyle w:val="Hyperlink"/>
          </w:rPr>
          <w:t>lucy.owen@saphna.co</w:t>
        </w:r>
      </w:hyperlink>
    </w:p>
    <w:p w14:paraId="25AC0E70" w14:textId="4A42A834" w:rsidR="00134BC4" w:rsidRPr="00134BC4" w:rsidRDefault="00134BC4" w:rsidP="00134BC4"/>
    <w:p w14:paraId="54B2B6E1" w14:textId="77777777" w:rsidR="00134BC4" w:rsidRPr="00134BC4" w:rsidRDefault="00134BC4" w:rsidP="00134BC4">
      <w:r w:rsidRPr="00134BC4">
        <w:rPr>
          <w:b/>
          <w:bCs/>
        </w:rPr>
        <w:t>Are you a visionary leader in school and public health nursing, looking for a flexible and meaningful freelance opportunity?</w:t>
      </w:r>
    </w:p>
    <w:p w14:paraId="671EA78F" w14:textId="77777777" w:rsidR="00134BC4" w:rsidRPr="00134BC4" w:rsidRDefault="00134BC4" w:rsidP="00134BC4">
      <w:r w:rsidRPr="00134BC4">
        <w:t>The School and Public Health Nurses Association (SAPHNA) is seeking a passionate and experienced Professional Officer to join our dynamic team on a freelance basis. You’ll play a key role in shaping national policy, supporting frontline professionals, and advancing the health and wellbeing of children, young people, and families across the UK.</w:t>
      </w:r>
    </w:p>
    <w:p w14:paraId="1E0F0047" w14:textId="78E60195" w:rsidR="00134BC4" w:rsidRPr="00134BC4" w:rsidRDefault="00134BC4" w:rsidP="00134BC4"/>
    <w:p w14:paraId="408A69C7" w14:textId="44472868" w:rsidR="00134BC4" w:rsidRPr="00134BC4" w:rsidRDefault="00134BC4" w:rsidP="00134BC4">
      <w:pPr>
        <w:pStyle w:val="Heading2"/>
      </w:pPr>
      <w:r w:rsidRPr="00134BC4">
        <w:t>About the Role</w:t>
      </w:r>
    </w:p>
    <w:p w14:paraId="1908C3CC" w14:textId="77777777" w:rsidR="00134BC4" w:rsidRPr="00134BC4" w:rsidRDefault="00134BC4" w:rsidP="00134BC4">
      <w:r w:rsidRPr="00134BC4">
        <w:t>As a Professional Officer, you will:</w:t>
      </w:r>
    </w:p>
    <w:p w14:paraId="004C2E0C" w14:textId="77777777" w:rsidR="00134BC4" w:rsidRPr="00134BC4" w:rsidRDefault="00134BC4" w:rsidP="00134BC4">
      <w:pPr>
        <w:numPr>
          <w:ilvl w:val="0"/>
          <w:numId w:val="1"/>
        </w:numPr>
      </w:pPr>
      <w:r w:rsidRPr="00134BC4">
        <w:t>Lead the development and delivery of SAPHNA’s strategic goals.</w:t>
      </w:r>
    </w:p>
    <w:p w14:paraId="058F3A09" w14:textId="77777777" w:rsidR="00134BC4" w:rsidRPr="00134BC4" w:rsidRDefault="00134BC4" w:rsidP="00134BC4">
      <w:pPr>
        <w:numPr>
          <w:ilvl w:val="0"/>
          <w:numId w:val="1"/>
        </w:numPr>
      </w:pPr>
      <w:r w:rsidRPr="00134BC4">
        <w:t>Represent SAPHNA at national forums and engage with policymakers, professional bodies, and stakeholders.</w:t>
      </w:r>
    </w:p>
    <w:p w14:paraId="62B21D2C" w14:textId="77777777" w:rsidR="00134BC4" w:rsidRPr="00134BC4" w:rsidRDefault="00134BC4" w:rsidP="00134BC4">
      <w:pPr>
        <w:numPr>
          <w:ilvl w:val="0"/>
          <w:numId w:val="1"/>
        </w:numPr>
      </w:pPr>
      <w:r w:rsidRPr="00134BC4">
        <w:t>Influence the direction of school and public health nursing practice across the UK.</w:t>
      </w:r>
    </w:p>
    <w:p w14:paraId="66160825" w14:textId="77777777" w:rsidR="00134BC4" w:rsidRPr="00134BC4" w:rsidRDefault="00134BC4" w:rsidP="00134BC4">
      <w:pPr>
        <w:numPr>
          <w:ilvl w:val="0"/>
          <w:numId w:val="1"/>
        </w:numPr>
      </w:pPr>
      <w:r w:rsidRPr="00134BC4">
        <w:t>Drive forward campaigns, communications, and professional guidance that support our members and shape national discourse.</w:t>
      </w:r>
    </w:p>
    <w:p w14:paraId="7643615C" w14:textId="77777777" w:rsidR="00134BC4" w:rsidRPr="00134BC4" w:rsidRDefault="00134BC4" w:rsidP="00134BC4">
      <w:pPr>
        <w:numPr>
          <w:ilvl w:val="0"/>
          <w:numId w:val="1"/>
        </w:numPr>
      </w:pPr>
      <w:r w:rsidRPr="00134BC4">
        <w:t>Manage and contribute to strategic programmes and income-generating initiatives.</w:t>
      </w:r>
    </w:p>
    <w:p w14:paraId="11FAF22C" w14:textId="77777777" w:rsidR="00134BC4" w:rsidRPr="00134BC4" w:rsidRDefault="00134BC4" w:rsidP="00134BC4">
      <w:pPr>
        <w:numPr>
          <w:ilvl w:val="0"/>
          <w:numId w:val="1"/>
        </w:numPr>
      </w:pPr>
      <w:r w:rsidRPr="00134BC4">
        <w:t>Operate with a high degree of autonomy and leadership, collaborating closely with SAPHNA’s CEO/COO and Board of Trustees.</w:t>
      </w:r>
    </w:p>
    <w:p w14:paraId="63293D40" w14:textId="2FF7D271" w:rsidR="00134BC4" w:rsidRPr="00134BC4" w:rsidRDefault="00134BC4" w:rsidP="00134BC4"/>
    <w:p w14:paraId="401FB417" w14:textId="39651F0F" w:rsidR="00134BC4" w:rsidRPr="00134BC4" w:rsidRDefault="00134BC4" w:rsidP="00134BC4">
      <w:pPr>
        <w:pStyle w:val="Heading2"/>
      </w:pPr>
      <w:r w:rsidRPr="00134BC4">
        <w:t>What We’re Looking For</w:t>
      </w:r>
    </w:p>
    <w:p w14:paraId="1B4CA927" w14:textId="77777777" w:rsidR="00134BC4" w:rsidRPr="00134BC4" w:rsidRDefault="00134BC4" w:rsidP="00134BC4">
      <w:r w:rsidRPr="00134BC4">
        <w:t>You are:</w:t>
      </w:r>
    </w:p>
    <w:p w14:paraId="67020BFE" w14:textId="1962BAC6" w:rsidR="00134BC4" w:rsidRPr="00134BC4" w:rsidRDefault="00134BC4" w:rsidP="00134BC4">
      <w:pPr>
        <w:numPr>
          <w:ilvl w:val="0"/>
          <w:numId w:val="2"/>
        </w:numPr>
      </w:pPr>
      <w:r w:rsidRPr="00134BC4">
        <w:t>A Registered Nurse with a SCPHN (School Nursing) qualification.</w:t>
      </w:r>
    </w:p>
    <w:p w14:paraId="5492EC69" w14:textId="77777777" w:rsidR="00134BC4" w:rsidRPr="00134BC4" w:rsidRDefault="00134BC4" w:rsidP="00134BC4">
      <w:pPr>
        <w:numPr>
          <w:ilvl w:val="0"/>
          <w:numId w:val="2"/>
        </w:numPr>
      </w:pPr>
      <w:r w:rsidRPr="00134BC4">
        <w:t>A confident and strategic leader with a relevant master’s-level qualification or equivalent experience.</w:t>
      </w:r>
    </w:p>
    <w:p w14:paraId="23844985" w14:textId="77777777" w:rsidR="00134BC4" w:rsidRPr="00134BC4" w:rsidRDefault="00134BC4" w:rsidP="00134BC4">
      <w:pPr>
        <w:numPr>
          <w:ilvl w:val="0"/>
          <w:numId w:val="2"/>
        </w:numPr>
      </w:pPr>
      <w:r w:rsidRPr="00134BC4">
        <w:t>Highly skilled in communication, networking, and stakeholder engagement.</w:t>
      </w:r>
    </w:p>
    <w:p w14:paraId="250530D6" w14:textId="77777777" w:rsidR="00134BC4" w:rsidRPr="00134BC4" w:rsidRDefault="00134BC4" w:rsidP="00134BC4">
      <w:pPr>
        <w:numPr>
          <w:ilvl w:val="0"/>
          <w:numId w:val="2"/>
        </w:numPr>
      </w:pPr>
      <w:r w:rsidRPr="00134BC4">
        <w:t>Experienced in policy, project delivery, and managing change.</w:t>
      </w:r>
    </w:p>
    <w:p w14:paraId="532F3A16" w14:textId="77777777" w:rsidR="00134BC4" w:rsidRPr="00134BC4" w:rsidRDefault="00134BC4" w:rsidP="00134BC4">
      <w:pPr>
        <w:numPr>
          <w:ilvl w:val="0"/>
          <w:numId w:val="2"/>
        </w:numPr>
      </w:pPr>
      <w:r w:rsidRPr="00134BC4">
        <w:t>Self-driven, well-organised, and comfortable balancing multiple priorities.</w:t>
      </w:r>
    </w:p>
    <w:p w14:paraId="55D44E9C" w14:textId="77777777" w:rsidR="00134BC4" w:rsidRPr="00134BC4" w:rsidRDefault="00134BC4" w:rsidP="00134BC4">
      <w:pPr>
        <w:numPr>
          <w:ilvl w:val="0"/>
          <w:numId w:val="2"/>
        </w:numPr>
      </w:pPr>
      <w:r w:rsidRPr="00134BC4">
        <w:lastRenderedPageBreak/>
        <w:t>Excited by the opportunity to help grow a values-led organisation and shape its future direction.</w:t>
      </w:r>
    </w:p>
    <w:p w14:paraId="4CD890BC" w14:textId="2B26943E" w:rsidR="00134BC4" w:rsidRPr="00134BC4" w:rsidRDefault="00134BC4" w:rsidP="00134BC4"/>
    <w:p w14:paraId="2B3562E0" w14:textId="1B6BE274" w:rsidR="00134BC4" w:rsidRPr="00134BC4" w:rsidRDefault="00134BC4" w:rsidP="00134BC4">
      <w:pPr>
        <w:pStyle w:val="Heading2"/>
      </w:pPr>
      <w:r>
        <w:t>Engagement Terms</w:t>
      </w:r>
    </w:p>
    <w:p w14:paraId="3A1EF867" w14:textId="77777777" w:rsidR="00134BC4" w:rsidRPr="00134BC4" w:rsidRDefault="00134BC4" w:rsidP="00134BC4">
      <w:pPr>
        <w:numPr>
          <w:ilvl w:val="0"/>
          <w:numId w:val="3"/>
        </w:numPr>
      </w:pPr>
      <w:r w:rsidRPr="00134BC4">
        <w:t>This is a freelance contract, and the successful applicant will be responsible for their own tax, NI, and other statutory obligations.</w:t>
      </w:r>
    </w:p>
    <w:p w14:paraId="512C56C4" w14:textId="77777777" w:rsidR="00134BC4" w:rsidRPr="00134BC4" w:rsidRDefault="00134BC4" w:rsidP="00134BC4">
      <w:pPr>
        <w:numPr>
          <w:ilvl w:val="0"/>
          <w:numId w:val="3"/>
        </w:numPr>
      </w:pPr>
      <w:r w:rsidRPr="00134BC4">
        <w:t>The role is ongoing, with hours averaging 18–21 per week (flexible).</w:t>
      </w:r>
    </w:p>
    <w:p w14:paraId="2D0984C1" w14:textId="77777777" w:rsidR="00134BC4" w:rsidRPr="00134BC4" w:rsidRDefault="00134BC4" w:rsidP="00134BC4">
      <w:pPr>
        <w:numPr>
          <w:ilvl w:val="0"/>
          <w:numId w:val="3"/>
        </w:numPr>
      </w:pPr>
      <w:r w:rsidRPr="00134BC4">
        <w:t>You will be compensated at a rate of £385/day, based on an 8-hour working day.</w:t>
      </w:r>
    </w:p>
    <w:p w14:paraId="6136BB00" w14:textId="77777777" w:rsidR="00134BC4" w:rsidRPr="00134BC4" w:rsidRDefault="00134BC4" w:rsidP="00134BC4">
      <w:pPr>
        <w:numPr>
          <w:ilvl w:val="0"/>
          <w:numId w:val="3"/>
        </w:numPr>
      </w:pPr>
      <w:r w:rsidRPr="00134BC4">
        <w:t>We welcome applicants from anywhere in the UK. The role is remote, with occasional travel for in-person meetings or representation as required.</w:t>
      </w:r>
    </w:p>
    <w:p w14:paraId="0BB0D581" w14:textId="56727357" w:rsidR="00134BC4" w:rsidRPr="00134BC4" w:rsidRDefault="00134BC4" w:rsidP="00134BC4"/>
    <w:p w14:paraId="19FB7BED" w14:textId="4442EC5D" w:rsidR="00134BC4" w:rsidRPr="00134BC4" w:rsidRDefault="00134BC4" w:rsidP="00134BC4">
      <w:pPr>
        <w:pStyle w:val="Heading2"/>
      </w:pPr>
      <w:r>
        <w:rPr>
          <w:rFonts w:ascii="Segoe UI Emoji" w:hAnsi="Segoe UI Emoji" w:cs="Segoe UI Emoji"/>
        </w:rPr>
        <w:t>H</w:t>
      </w:r>
      <w:r w:rsidRPr="00134BC4">
        <w:t>ow to Apply</w:t>
      </w:r>
    </w:p>
    <w:p w14:paraId="5FCDE034" w14:textId="77777777" w:rsidR="00134BC4" w:rsidRPr="00134BC4" w:rsidRDefault="00134BC4" w:rsidP="00134BC4">
      <w:r w:rsidRPr="00134BC4">
        <w:t>Send your CV and a short cover email outlining your interest and suitability for the role to:</w:t>
      </w:r>
    </w:p>
    <w:p w14:paraId="781F1210" w14:textId="39687772" w:rsidR="00134BC4" w:rsidRPr="00134BC4" w:rsidRDefault="00134BC4" w:rsidP="00134BC4">
      <w:r w:rsidRPr="00134BC4">
        <w:t>Lucy Owen</w:t>
      </w:r>
      <w:r w:rsidRPr="00134BC4">
        <w:br/>
        <w:t>Chief Operating Officer</w:t>
      </w:r>
      <w:r w:rsidRPr="00134BC4">
        <w:br/>
      </w:r>
      <w:hyperlink r:id="rId6" w:history="1">
        <w:r w:rsidRPr="00134BC4">
          <w:rPr>
            <w:rStyle w:val="Hyperlink"/>
          </w:rPr>
          <w:t>lucy.owen@saphna.co</w:t>
        </w:r>
      </w:hyperlink>
    </w:p>
    <w:p w14:paraId="5B04F496" w14:textId="77777777" w:rsidR="00134BC4" w:rsidRPr="00134BC4" w:rsidRDefault="00134BC4" w:rsidP="00134BC4">
      <w:r w:rsidRPr="00134BC4">
        <w:t>There is no formal closing date – we will interview suitable candidates as they come forward and will appoint as soon as the right person is found.</w:t>
      </w:r>
    </w:p>
    <w:p w14:paraId="6827F33C" w14:textId="38413A5B" w:rsidR="00134BC4" w:rsidRPr="00134BC4" w:rsidRDefault="00134BC4" w:rsidP="00134BC4"/>
    <w:p w14:paraId="5EDC6610" w14:textId="77777777" w:rsidR="001B3188" w:rsidRDefault="001B3188"/>
    <w:sectPr w:rsidR="001B318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egoe UI Emoji">
    <w:panose1 w:val="020B0502040204020203"/>
    <w:charset w:val="00"/>
    <w:family w:val="swiss"/>
    <w:pitch w:val="variable"/>
    <w:sig w:usb0="00000003" w:usb1="02000000" w:usb2="08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73B4607"/>
    <w:multiLevelType w:val="multilevel"/>
    <w:tmpl w:val="74A6A2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F392498"/>
    <w:multiLevelType w:val="multilevel"/>
    <w:tmpl w:val="2F1CAE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B5A4918"/>
    <w:multiLevelType w:val="multilevel"/>
    <w:tmpl w:val="A10008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539320278">
    <w:abstractNumId w:val="1"/>
  </w:num>
  <w:num w:numId="2" w16cid:durableId="1343051572">
    <w:abstractNumId w:val="2"/>
  </w:num>
  <w:num w:numId="3" w16cid:durableId="109459007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4BC4"/>
    <w:rsid w:val="00041822"/>
    <w:rsid w:val="00134BC4"/>
    <w:rsid w:val="00142CA1"/>
    <w:rsid w:val="001B3188"/>
    <w:rsid w:val="00763C4B"/>
    <w:rsid w:val="00C9730C"/>
    <w:rsid w:val="00E1352E"/>
    <w:rsid w:val="00EC14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0A15E9"/>
  <w15:chartTrackingRefBased/>
  <w15:docId w15:val="{E2EAF408-248B-4624-A861-085DABB378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34BC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34BC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34BC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34BC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34BC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34BC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34BC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34BC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34BC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34BC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sid w:val="00134BC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34BC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34BC4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34BC4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34BC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34BC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34BC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34BC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34BC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34BC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34BC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34BC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34BC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34BC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34BC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34BC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34BC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34BC4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34BC4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134BC4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34BC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2743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44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lucy.owen@saphna.co" TargetMode="External"/><Relationship Id="rId5" Type="http://schemas.openxmlformats.org/officeDocument/2006/relationships/hyperlink" Target="mailto:lucy.owen@saphna.co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409</Words>
  <Characters>2332</Characters>
  <Application>Microsoft Office Word</Application>
  <DocSecurity>0</DocSecurity>
  <Lines>19</Lines>
  <Paragraphs>5</Paragraphs>
  <ScaleCrop>false</ScaleCrop>
  <Company/>
  <LinksUpToDate>false</LinksUpToDate>
  <CharactersWithSpaces>2736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Lucy Owen | SAPHNA - School And Public Health Nurses Association</dc:creator>
  <cp:keywords/>
  <dc:description/>
  <cp:lastModifiedBy>Lucy Owen | SAPHNA - School And Public Health Nurses Association</cp:lastModifiedBy>
  <cp:revision>3</cp:revision>
  <dcterms:created xsi:type="dcterms:W3CDTF">2025-04-01T08:32:00Z</dcterms:created>
  <dcterms:modified xsi:type="dcterms:W3CDTF">2025-04-01T12:15:00Z</dcterms:modified>
</cp:coreProperties>
</file>