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4331" w14:textId="43D0C9DE" w:rsidR="00306BB2" w:rsidRPr="00306BB2" w:rsidRDefault="00306BB2" w:rsidP="00306BB2">
      <w:pPr>
        <w:pStyle w:val="NormalWeb"/>
        <w:rPr>
          <w:b/>
          <w:bCs/>
        </w:rPr>
      </w:pPr>
      <w:r w:rsidRPr="00306BB2">
        <w:rPr>
          <w:b/>
          <w:bCs/>
        </w:rPr>
        <w:t>'SAPHNA AND CREATIVE EDUCATION Soft Landings Project'</w:t>
      </w:r>
    </w:p>
    <w:p w14:paraId="184CBAB0" w14:textId="77777777" w:rsidR="00306BB2" w:rsidRDefault="00306BB2" w:rsidP="00306BB2">
      <w:pPr>
        <w:pStyle w:val="NormalWeb"/>
      </w:pPr>
    </w:p>
    <w:p w14:paraId="00BD1169" w14:textId="2BCAA5F0" w:rsidR="00306BB2" w:rsidRDefault="00306BB2" w:rsidP="00306BB2">
      <w:pPr>
        <w:pStyle w:val="NormalWeb"/>
      </w:pPr>
      <w:r>
        <w:t>Dear All,</w:t>
      </w:r>
    </w:p>
    <w:p w14:paraId="70518B4F" w14:textId="77777777" w:rsidR="00306BB2" w:rsidRDefault="00306BB2" w:rsidP="00306BB2">
      <w:pPr>
        <w:pStyle w:val="NormalWeb"/>
      </w:pPr>
      <w:r>
        <w:t xml:space="preserve">We have been awarded a small COVID 19 grant from the wonderful Burdett Trust for Nursing; this to provide FREE training to 2,000 of the School Nursing </w:t>
      </w:r>
      <w:proofErr w:type="gramStart"/>
      <w:r>
        <w:t>workforce</w:t>
      </w:r>
      <w:proofErr w:type="gramEnd"/>
      <w:r>
        <w:t xml:space="preserve"> to help us better support children and young people in their return to school.</w:t>
      </w:r>
    </w:p>
    <w:p w14:paraId="035A4F50" w14:textId="77777777" w:rsidR="00306BB2" w:rsidRDefault="00306BB2" w:rsidP="00306BB2">
      <w:pPr>
        <w:pStyle w:val="NormalWeb"/>
      </w:pPr>
      <w:r>
        <w:t xml:space="preserve">We have commissioned our colleague, the amazing </w:t>
      </w:r>
      <w:hyperlink r:id="rId4" w:tgtFrame="_blank" w:history="1">
        <w:r>
          <w:rPr>
            <w:rStyle w:val="Hyperlink"/>
          </w:rPr>
          <w:t>Dr. Pooky Knightsmith</w:t>
        </w:r>
      </w:hyperlink>
      <w:r>
        <w:t xml:space="preserve"> of Creative Education </w:t>
      </w:r>
      <w:hyperlink r:id="rId5" w:tgtFrame="_blank" w:history="1">
        <w:r>
          <w:rPr>
            <w:rStyle w:val="Hyperlink"/>
          </w:rPr>
          <w:t>https://www.creativeeducation.co.uk/ </w:t>
        </w:r>
      </w:hyperlink>
    </w:p>
    <w:p w14:paraId="3AA16796" w14:textId="77777777" w:rsidR="00306BB2" w:rsidRDefault="00306BB2" w:rsidP="00306BB2">
      <w:pPr>
        <w:pStyle w:val="NormalWeb"/>
      </w:pPr>
      <w:r>
        <w:t xml:space="preserve">to develop and deliver this which will take the form of a blended approach of short, sharp, </w:t>
      </w:r>
      <w:proofErr w:type="spellStart"/>
      <w:r>
        <w:t>chunkable</w:t>
      </w:r>
      <w:proofErr w:type="spellEnd"/>
      <w:r>
        <w:t xml:space="preserve"> e-learning and multi-agency webinar discussion groups which the learner can dip in and out of as suits their needs and demanding diaries!</w:t>
      </w:r>
    </w:p>
    <w:p w14:paraId="5D0FAFD2" w14:textId="77777777" w:rsidR="00306BB2" w:rsidRDefault="00306BB2" w:rsidP="00306BB2">
      <w:pPr>
        <w:pStyle w:val="NormalWeb"/>
      </w:pPr>
      <w:r>
        <w:t>The project will commence early July and run over a 3 month period with the intention of equipping our workforce with the skills and materials that we know will be in high demand once our children return to school; the majority from September.</w:t>
      </w:r>
    </w:p>
    <w:p w14:paraId="6B7FE806" w14:textId="6E9CFA34" w:rsidR="009B7A82" w:rsidRDefault="00306BB2">
      <w:pPr>
        <w:rPr>
          <w:rStyle w:val="Strong"/>
          <w:rFonts w:ascii="Noto Serif" w:hAnsi="Noto Serif"/>
          <w:color w:val="1E1E1E"/>
        </w:rPr>
      </w:pPr>
      <w:r>
        <w:rPr>
          <w:rStyle w:val="Strong"/>
          <w:rFonts w:ascii="Noto Serif" w:hAnsi="Noto Serif"/>
          <w:color w:val="1E1E1E"/>
        </w:rPr>
        <w:t xml:space="preserve">Please register </w:t>
      </w:r>
      <w:hyperlink r:id="rId6" w:tgtFrame="_blank" w:history="1">
        <w:r>
          <w:rPr>
            <w:rStyle w:val="Hyperlink"/>
            <w:rFonts w:ascii="Noto Serif" w:hAnsi="Noto Serif"/>
            <w:b/>
            <w:bCs/>
            <w:color w:val="222222"/>
          </w:rPr>
          <w:t>here</w:t>
        </w:r>
      </w:hyperlink>
      <w:r>
        <w:rPr>
          <w:rStyle w:val="Strong"/>
          <w:rFonts w:ascii="Noto Serif" w:hAnsi="Noto Serif"/>
          <w:color w:val="1E1E1E"/>
        </w:rPr>
        <w:t xml:space="preserve"> quoting Creative Education</w:t>
      </w:r>
    </w:p>
    <w:p w14:paraId="17377D53" w14:textId="77777777" w:rsidR="00306BB2" w:rsidRDefault="00306BB2">
      <w:pPr>
        <w:rPr>
          <w:rStyle w:val="Strong"/>
          <w:rFonts w:ascii="Noto Serif" w:hAnsi="Noto Serif"/>
          <w:color w:val="1E1E1E"/>
        </w:rPr>
      </w:pPr>
    </w:p>
    <w:p w14:paraId="3CD05290" w14:textId="0CE2A9E9" w:rsidR="00306BB2" w:rsidRDefault="00306BB2">
      <w:r>
        <w:rPr>
          <w:noProof/>
        </w:rPr>
        <w:drawing>
          <wp:inline distT="0" distB="0" distL="0" distR="0" wp14:anchorId="7D2E9C07" wp14:editId="088C63F0">
            <wp:extent cx="24765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B2"/>
    <w:rsid w:val="00306BB2"/>
    <w:rsid w:val="009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0597"/>
  <w15:chartTrackingRefBased/>
  <w15:docId w15:val="{B27F280B-10B1-4CF5-B2EA-8D7A773C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6B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6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phna.co/contact-us/" TargetMode="External"/><Relationship Id="rId5" Type="http://schemas.openxmlformats.org/officeDocument/2006/relationships/hyperlink" Target="https://www.creativeeducation.co.uk/" TargetMode="External"/><Relationship Id="rId4" Type="http://schemas.openxmlformats.org/officeDocument/2006/relationships/hyperlink" Target="https://www.pookyknightsmith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Clark</dc:creator>
  <cp:keywords/>
  <dc:description/>
  <cp:lastModifiedBy>Gemma Clark</cp:lastModifiedBy>
  <cp:revision>1</cp:revision>
  <dcterms:created xsi:type="dcterms:W3CDTF">2020-08-25T20:05:00Z</dcterms:created>
  <dcterms:modified xsi:type="dcterms:W3CDTF">2020-08-25T20:08:00Z</dcterms:modified>
</cp:coreProperties>
</file>